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EF" w14:textId="02B519C7" w:rsidR="00552D1D" w:rsidRPr="006D244C" w:rsidRDefault="00552D1D" w:rsidP="006D244C">
      <w:pPr>
        <w:widowControl w:val="0"/>
        <w:spacing w:line="360" w:lineRule="atLeast"/>
        <w:ind w:firstLine="709"/>
        <w:jc w:val="both"/>
        <w:rPr>
          <w:sz w:val="28"/>
          <w:szCs w:val="28"/>
        </w:rPr>
      </w:pPr>
    </w:p>
    <w:p w14:paraId="00000111" w14:textId="3B5A8579" w:rsidR="00552D1D" w:rsidRDefault="00C655BD">
      <w:pPr>
        <w:widowControl w:val="0"/>
        <w:ind w:firstLine="4962"/>
        <w:rPr>
          <w:sz w:val="28"/>
          <w:szCs w:val="28"/>
        </w:rPr>
      </w:pPr>
      <w:sdt>
        <w:sdtPr>
          <w:tag w:val="goog_rdk_39"/>
          <w:id w:val="-521094654"/>
        </w:sdtPr>
        <w:sdtEndPr/>
        <w:sdtContent/>
      </w:sdt>
      <w:r w:rsidR="00815D45">
        <w:rPr>
          <w:sz w:val="28"/>
          <w:szCs w:val="28"/>
        </w:rPr>
        <w:t>Приложение 1</w:t>
      </w:r>
    </w:p>
    <w:p w14:paraId="00000116" w14:textId="1ABF54E4" w:rsidR="00552D1D" w:rsidRDefault="00815D45" w:rsidP="00023E12">
      <w:pPr>
        <w:widowControl w:val="0"/>
        <w:ind w:firstLine="4962"/>
        <w:rPr>
          <w:sz w:val="28"/>
          <w:szCs w:val="28"/>
        </w:rPr>
      </w:pPr>
      <w:r>
        <w:rPr>
          <w:sz w:val="28"/>
          <w:szCs w:val="28"/>
        </w:rPr>
        <w:t xml:space="preserve">к Стандарту </w:t>
      </w:r>
    </w:p>
    <w:p w14:paraId="35539309" w14:textId="623C995C" w:rsidR="00023E12" w:rsidRDefault="00023E12" w:rsidP="00023E12">
      <w:pPr>
        <w:widowControl w:val="0"/>
        <w:rPr>
          <w:sz w:val="28"/>
          <w:szCs w:val="28"/>
        </w:rPr>
      </w:pPr>
    </w:p>
    <w:p w14:paraId="49D43723" w14:textId="18C58AEE" w:rsidR="00023E12" w:rsidRDefault="00023E12" w:rsidP="00023E12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НА БЛАНКЕ СЧЕТНОЙ ПАЛАТЫ ЗАПОРОЖСКОЙ ОБЛАСТИ</w:t>
      </w:r>
    </w:p>
    <w:p w14:paraId="66F9D0A0" w14:textId="77777777" w:rsidR="00023E12" w:rsidRDefault="00023E12" w:rsidP="00023E12">
      <w:pPr>
        <w:widowControl w:val="0"/>
        <w:rPr>
          <w:sz w:val="28"/>
          <w:szCs w:val="28"/>
        </w:rPr>
      </w:pPr>
    </w:p>
    <w:p w14:paraId="00000118" w14:textId="77777777" w:rsidR="00552D1D" w:rsidRDefault="00815D45">
      <w:pPr>
        <w:widowControl w:val="0"/>
        <w:ind w:firstLine="4962"/>
        <w:rPr>
          <w:sz w:val="28"/>
          <w:szCs w:val="28"/>
        </w:rPr>
      </w:pPr>
      <w:r>
        <w:rPr>
          <w:sz w:val="28"/>
          <w:szCs w:val="28"/>
        </w:rPr>
        <w:t>Руководителю__________________</w:t>
      </w:r>
    </w:p>
    <w:p w14:paraId="00000119" w14:textId="77777777" w:rsidR="00552D1D" w:rsidRDefault="00815D45">
      <w:pPr>
        <w:widowControl w:val="0"/>
        <w:ind w:firstLine="4962"/>
        <w:rPr>
          <w:sz w:val="28"/>
          <w:szCs w:val="28"/>
        </w:rPr>
      </w:pPr>
      <w:r>
        <w:rPr>
          <w:sz w:val="28"/>
          <w:szCs w:val="28"/>
        </w:rPr>
        <w:t xml:space="preserve">(должность руководителя, </w:t>
      </w:r>
    </w:p>
    <w:p w14:paraId="0000011A" w14:textId="77777777" w:rsidR="00552D1D" w:rsidRDefault="00815D45">
      <w:pPr>
        <w:widowControl w:val="0"/>
        <w:ind w:firstLine="4962"/>
        <w:rPr>
          <w:sz w:val="28"/>
          <w:szCs w:val="28"/>
        </w:rPr>
      </w:pPr>
      <w:r>
        <w:rPr>
          <w:sz w:val="28"/>
          <w:szCs w:val="28"/>
        </w:rPr>
        <w:t xml:space="preserve">наименование государственного </w:t>
      </w:r>
    </w:p>
    <w:p w14:paraId="0000011B" w14:textId="77777777" w:rsidR="00552D1D" w:rsidRDefault="00815D45">
      <w:pPr>
        <w:widowControl w:val="0"/>
        <w:ind w:firstLine="49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органа, </w:t>
      </w:r>
      <w:proofErr w:type="gramStart"/>
      <w:r>
        <w:rPr>
          <w:sz w:val="28"/>
          <w:szCs w:val="28"/>
        </w:rPr>
        <w:t>иной  организации</w:t>
      </w:r>
      <w:proofErr w:type="gramEnd"/>
      <w:r>
        <w:rPr>
          <w:sz w:val="28"/>
          <w:szCs w:val="28"/>
        </w:rPr>
        <w:t xml:space="preserve">, </w:t>
      </w:r>
    </w:p>
    <w:p w14:paraId="0000011C" w14:textId="77777777" w:rsidR="00552D1D" w:rsidRDefault="00815D45">
      <w:pPr>
        <w:widowControl w:val="0"/>
        <w:ind w:firstLine="4962"/>
        <w:jc w:val="both"/>
        <w:rPr>
          <w:sz w:val="28"/>
          <w:szCs w:val="28"/>
        </w:rPr>
      </w:pPr>
      <w:r>
        <w:rPr>
          <w:sz w:val="28"/>
          <w:szCs w:val="28"/>
        </w:rPr>
        <w:t>инициалы, фамилия, адрес)</w:t>
      </w:r>
    </w:p>
    <w:p w14:paraId="0000011D" w14:textId="77777777" w:rsidR="00552D1D" w:rsidRDefault="00552D1D">
      <w:pPr>
        <w:widowControl w:val="0"/>
        <w:ind w:firstLine="708"/>
        <w:jc w:val="center"/>
        <w:rPr>
          <w:sz w:val="28"/>
          <w:szCs w:val="28"/>
        </w:rPr>
      </w:pPr>
    </w:p>
    <w:p w14:paraId="0000011E" w14:textId="77777777" w:rsidR="00552D1D" w:rsidRDefault="00552D1D">
      <w:pPr>
        <w:widowControl w:val="0"/>
        <w:ind w:firstLine="708"/>
        <w:jc w:val="center"/>
        <w:rPr>
          <w:sz w:val="28"/>
          <w:szCs w:val="28"/>
        </w:rPr>
      </w:pPr>
    </w:p>
    <w:p w14:paraId="0000011F" w14:textId="77777777" w:rsidR="00552D1D" w:rsidRDefault="00552D1D">
      <w:pPr>
        <w:widowControl w:val="0"/>
        <w:ind w:firstLine="708"/>
        <w:jc w:val="center"/>
        <w:rPr>
          <w:sz w:val="28"/>
          <w:szCs w:val="28"/>
        </w:rPr>
      </w:pPr>
    </w:p>
    <w:p w14:paraId="00000120" w14:textId="77777777" w:rsidR="00552D1D" w:rsidRDefault="00815D45">
      <w:pPr>
        <w:widowControl w:val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Уважаемый (-</w:t>
      </w:r>
      <w:proofErr w:type="spellStart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>) имя отчество!</w:t>
      </w:r>
    </w:p>
    <w:p w14:paraId="00000122" w14:textId="77777777" w:rsidR="00552D1D" w:rsidRDefault="00552D1D">
      <w:pPr>
        <w:widowControl w:val="0"/>
        <w:ind w:firstLine="708"/>
        <w:rPr>
          <w:sz w:val="28"/>
          <w:szCs w:val="28"/>
        </w:rPr>
      </w:pPr>
    </w:p>
    <w:p w14:paraId="00000123" w14:textId="21772D54" w:rsidR="00552D1D" w:rsidRDefault="00815D45" w:rsidP="0023203F">
      <w:pPr>
        <w:widowControl w:val="0"/>
        <w:ind w:left="-14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Счетная палата Запорожской области направляет заключение (отчет) </w:t>
      </w:r>
      <w:r w:rsidR="00023E12">
        <w:rPr>
          <w:sz w:val="28"/>
          <w:szCs w:val="28"/>
        </w:rPr>
        <w:br/>
      </w:r>
      <w:r>
        <w:rPr>
          <w:sz w:val="28"/>
          <w:szCs w:val="28"/>
        </w:rPr>
        <w:t>по результатам экспертно-аналитического мероприятия</w:t>
      </w:r>
    </w:p>
    <w:p w14:paraId="00000124" w14:textId="29FBEFC7" w:rsidR="00552D1D" w:rsidRDefault="00815D45" w:rsidP="0023203F">
      <w:pPr>
        <w:widowControl w:val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</w:t>
      </w:r>
      <w:r w:rsidR="00023E12">
        <w:rPr>
          <w:sz w:val="28"/>
          <w:szCs w:val="28"/>
        </w:rPr>
        <w:t>____</w:t>
      </w:r>
      <w:r>
        <w:rPr>
          <w:sz w:val="28"/>
          <w:szCs w:val="28"/>
        </w:rPr>
        <w:t>_______</w:t>
      </w:r>
      <w:r w:rsidR="00023E12">
        <w:rPr>
          <w:sz w:val="28"/>
          <w:szCs w:val="28"/>
        </w:rPr>
        <w:t>_</w:t>
      </w:r>
      <w:r>
        <w:rPr>
          <w:sz w:val="28"/>
          <w:szCs w:val="28"/>
        </w:rPr>
        <w:t>____,</w:t>
      </w:r>
    </w:p>
    <w:p w14:paraId="00000125" w14:textId="412A7BD6" w:rsidR="00552D1D" w:rsidRDefault="00815D45" w:rsidP="0023203F">
      <w:pPr>
        <w:widowControl w:val="0"/>
        <w:ind w:left="-14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(наименование мероприятия)</w:t>
      </w:r>
    </w:p>
    <w:p w14:paraId="15DD92B7" w14:textId="77777777" w:rsidR="00023E12" w:rsidRDefault="00023E12" w:rsidP="0023203F">
      <w:pPr>
        <w:widowControl w:val="0"/>
        <w:ind w:left="-142" w:firstLine="708"/>
        <w:jc w:val="both"/>
        <w:rPr>
          <w:sz w:val="28"/>
          <w:szCs w:val="28"/>
        </w:rPr>
      </w:pPr>
    </w:p>
    <w:p w14:paraId="00000126" w14:textId="1F3C7E58" w:rsidR="00552D1D" w:rsidRDefault="00815D45" w:rsidP="0023203F">
      <w:pPr>
        <w:widowControl w:val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проведенного в соответствии с планом работы Счетной палаты Запорожской </w:t>
      </w:r>
      <w:r w:rsidR="00023E12">
        <w:rPr>
          <w:sz w:val="28"/>
          <w:szCs w:val="28"/>
        </w:rPr>
        <w:t>области на</w:t>
      </w:r>
      <w:r>
        <w:rPr>
          <w:sz w:val="28"/>
          <w:szCs w:val="28"/>
        </w:rPr>
        <w:t xml:space="preserve"> 20___ год.</w:t>
      </w:r>
    </w:p>
    <w:p w14:paraId="6AED7BF3" w14:textId="33B910F0" w:rsidR="00023E12" w:rsidRDefault="00023E12" w:rsidP="0023203F">
      <w:pPr>
        <w:widowControl w:val="0"/>
        <w:ind w:left="-142"/>
        <w:jc w:val="both"/>
        <w:rPr>
          <w:sz w:val="28"/>
          <w:szCs w:val="28"/>
        </w:rPr>
      </w:pP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7819"/>
      </w:tblGrid>
      <w:tr w:rsidR="00023E12" w14:paraId="2A9695F8" w14:textId="77777777" w:rsidTr="00023E12">
        <w:tc>
          <w:tcPr>
            <w:tcW w:w="1696" w:type="dxa"/>
          </w:tcPr>
          <w:p w14:paraId="0EA5A557" w14:textId="29D36CDE" w:rsidR="00023E12" w:rsidRDefault="00023E12" w:rsidP="00023E12">
            <w:pPr>
              <w:widowControl w:val="0"/>
              <w:ind w:left="-10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Приложение:</w:t>
            </w:r>
          </w:p>
        </w:tc>
        <w:tc>
          <w:tcPr>
            <w:tcW w:w="7819" w:type="dxa"/>
          </w:tcPr>
          <w:p w14:paraId="03C4A911" w14:textId="033B98C0" w:rsidR="00023E12" w:rsidRDefault="00023E12" w:rsidP="00023E1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заключение (отчет) о результатах экспертно-аналитического мероприятия на __ л. в 1 экз.</w:t>
            </w:r>
          </w:p>
        </w:tc>
      </w:tr>
    </w:tbl>
    <w:p w14:paraId="5DCBA42C" w14:textId="77777777" w:rsidR="00023E12" w:rsidRDefault="00023E12" w:rsidP="00023E12">
      <w:pPr>
        <w:widowControl w:val="0"/>
        <w:jc w:val="both"/>
        <w:rPr>
          <w:sz w:val="28"/>
          <w:szCs w:val="28"/>
        </w:rPr>
      </w:pPr>
    </w:p>
    <w:p w14:paraId="0000012B" w14:textId="086FBAEB" w:rsidR="00552D1D" w:rsidRDefault="00552D1D">
      <w:pPr>
        <w:widowControl w:val="0"/>
        <w:ind w:firstLine="708"/>
        <w:rPr>
          <w:sz w:val="28"/>
          <w:szCs w:val="28"/>
        </w:rPr>
      </w:pPr>
    </w:p>
    <w:p w14:paraId="41628FBB" w14:textId="77777777" w:rsidR="003E3300" w:rsidRDefault="003E3300">
      <w:pPr>
        <w:widowControl w:val="0"/>
        <w:ind w:firstLine="708"/>
        <w:rPr>
          <w:sz w:val="28"/>
          <w:szCs w:val="28"/>
        </w:rPr>
      </w:pPr>
    </w:p>
    <w:p w14:paraId="0000012E" w14:textId="189BD8DC" w:rsidR="00552D1D" w:rsidRDefault="00815D45" w:rsidP="003E3300">
      <w:pPr>
        <w:widowControl w:val="0"/>
        <w:ind w:hanging="142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Председатель  </w:t>
      </w:r>
      <w:r w:rsidR="003E3300">
        <w:rPr>
          <w:sz w:val="28"/>
          <w:szCs w:val="28"/>
        </w:rPr>
        <w:tab/>
      </w:r>
      <w:proofErr w:type="gramEnd"/>
      <w:r w:rsidR="003E3300">
        <w:rPr>
          <w:sz w:val="28"/>
          <w:szCs w:val="28"/>
        </w:rPr>
        <w:tab/>
      </w:r>
      <w:r w:rsidR="003E3300">
        <w:rPr>
          <w:sz w:val="28"/>
          <w:szCs w:val="28"/>
        </w:rPr>
        <w:tab/>
      </w:r>
      <w:r w:rsidR="003E3300">
        <w:rPr>
          <w:sz w:val="28"/>
          <w:szCs w:val="28"/>
        </w:rPr>
        <w:tab/>
      </w:r>
      <w:r w:rsidR="003E3300">
        <w:rPr>
          <w:sz w:val="28"/>
          <w:szCs w:val="28"/>
        </w:rPr>
        <w:tab/>
      </w:r>
      <w:r w:rsidR="003E3300">
        <w:rPr>
          <w:sz w:val="28"/>
          <w:szCs w:val="28"/>
        </w:rPr>
        <w:tab/>
      </w:r>
      <w:r w:rsidR="003E3300">
        <w:rPr>
          <w:sz w:val="28"/>
          <w:szCs w:val="28"/>
        </w:rPr>
        <w:tab/>
        <w:t xml:space="preserve">        </w:t>
      </w:r>
      <w:r w:rsidR="00023E12">
        <w:rPr>
          <w:sz w:val="28"/>
          <w:szCs w:val="28"/>
        </w:rPr>
        <w:t>Инициалы Фамилия</w:t>
      </w:r>
      <w:r>
        <w:rPr>
          <w:sz w:val="28"/>
          <w:szCs w:val="28"/>
        </w:rPr>
        <w:t xml:space="preserve">            </w:t>
      </w:r>
    </w:p>
    <w:p w14:paraId="0000012F" w14:textId="77777777" w:rsidR="00552D1D" w:rsidRDefault="00552D1D">
      <w:pPr>
        <w:widowControl w:val="0"/>
        <w:ind w:firstLine="708"/>
        <w:rPr>
          <w:sz w:val="28"/>
          <w:szCs w:val="28"/>
        </w:rPr>
      </w:pPr>
    </w:p>
    <w:p w14:paraId="00000130" w14:textId="77777777" w:rsidR="00552D1D" w:rsidRDefault="00552D1D">
      <w:pPr>
        <w:widowControl w:val="0"/>
        <w:ind w:firstLine="708"/>
        <w:rPr>
          <w:sz w:val="28"/>
          <w:szCs w:val="28"/>
        </w:rPr>
      </w:pPr>
    </w:p>
    <w:p w14:paraId="00000131" w14:textId="77777777" w:rsidR="00552D1D" w:rsidRDefault="00552D1D">
      <w:pPr>
        <w:widowControl w:val="0"/>
        <w:ind w:firstLine="708"/>
        <w:rPr>
          <w:sz w:val="28"/>
          <w:szCs w:val="28"/>
        </w:rPr>
      </w:pPr>
    </w:p>
    <w:p w14:paraId="00000132" w14:textId="77777777" w:rsidR="00552D1D" w:rsidRDefault="00552D1D">
      <w:pPr>
        <w:widowControl w:val="0"/>
        <w:ind w:firstLine="708"/>
        <w:rPr>
          <w:sz w:val="28"/>
          <w:szCs w:val="28"/>
        </w:rPr>
      </w:pPr>
    </w:p>
    <w:p w14:paraId="00000133" w14:textId="77777777" w:rsidR="00552D1D" w:rsidRDefault="00552D1D">
      <w:pPr>
        <w:widowControl w:val="0"/>
        <w:ind w:firstLine="708"/>
        <w:rPr>
          <w:sz w:val="28"/>
          <w:szCs w:val="28"/>
        </w:rPr>
      </w:pPr>
    </w:p>
    <w:p w14:paraId="00000134" w14:textId="041BCA93" w:rsidR="00552D1D" w:rsidRDefault="00552D1D">
      <w:pPr>
        <w:widowControl w:val="0"/>
        <w:ind w:firstLine="708"/>
        <w:rPr>
          <w:sz w:val="28"/>
          <w:szCs w:val="28"/>
        </w:rPr>
      </w:pPr>
    </w:p>
    <w:p w14:paraId="39371131" w14:textId="109B4997" w:rsidR="00023E12" w:rsidRDefault="00023E12">
      <w:pPr>
        <w:widowControl w:val="0"/>
        <w:ind w:firstLine="708"/>
        <w:rPr>
          <w:sz w:val="28"/>
          <w:szCs w:val="28"/>
        </w:rPr>
      </w:pPr>
    </w:p>
    <w:p w14:paraId="3062CF98" w14:textId="59C2B45D" w:rsidR="00023E12" w:rsidRDefault="00023E12">
      <w:pPr>
        <w:widowControl w:val="0"/>
        <w:ind w:firstLine="708"/>
        <w:rPr>
          <w:sz w:val="28"/>
          <w:szCs w:val="28"/>
        </w:rPr>
      </w:pPr>
    </w:p>
    <w:p w14:paraId="1D8E2BD4" w14:textId="77777777" w:rsidR="00023E12" w:rsidRDefault="00023E12">
      <w:pPr>
        <w:widowControl w:val="0"/>
        <w:ind w:firstLine="708"/>
        <w:rPr>
          <w:sz w:val="28"/>
          <w:szCs w:val="28"/>
        </w:rPr>
      </w:pPr>
    </w:p>
    <w:p w14:paraId="00000135" w14:textId="77777777" w:rsidR="00552D1D" w:rsidRDefault="00552D1D">
      <w:pPr>
        <w:widowControl w:val="0"/>
        <w:ind w:firstLine="708"/>
        <w:rPr>
          <w:sz w:val="28"/>
          <w:szCs w:val="28"/>
        </w:rPr>
      </w:pPr>
    </w:p>
    <w:p w14:paraId="00000136" w14:textId="77777777" w:rsidR="00552D1D" w:rsidRDefault="00552D1D">
      <w:pPr>
        <w:widowControl w:val="0"/>
        <w:ind w:firstLine="708"/>
        <w:rPr>
          <w:sz w:val="28"/>
          <w:szCs w:val="28"/>
        </w:rPr>
      </w:pPr>
    </w:p>
    <w:p w14:paraId="00000137" w14:textId="77777777" w:rsidR="00552D1D" w:rsidRDefault="00552D1D">
      <w:pPr>
        <w:widowControl w:val="0"/>
        <w:ind w:firstLine="708"/>
        <w:rPr>
          <w:sz w:val="28"/>
          <w:szCs w:val="28"/>
        </w:rPr>
      </w:pPr>
    </w:p>
    <w:p w14:paraId="00000138" w14:textId="2DDB2A98" w:rsidR="00552D1D" w:rsidRDefault="00552D1D">
      <w:pPr>
        <w:widowControl w:val="0"/>
        <w:ind w:firstLine="708"/>
        <w:rPr>
          <w:sz w:val="28"/>
          <w:szCs w:val="28"/>
        </w:rPr>
      </w:pPr>
    </w:p>
    <w:p w14:paraId="4BFDC550" w14:textId="77777777" w:rsidR="003E3300" w:rsidRDefault="003E3300">
      <w:pPr>
        <w:widowControl w:val="0"/>
        <w:ind w:firstLine="708"/>
        <w:rPr>
          <w:sz w:val="28"/>
          <w:szCs w:val="28"/>
        </w:rPr>
      </w:pPr>
    </w:p>
    <w:p w14:paraId="0000013A" w14:textId="77777777" w:rsidR="00552D1D" w:rsidRDefault="00815D45">
      <w:pPr>
        <w:widowControl w:val="0"/>
        <w:ind w:firstLine="496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14:paraId="0000013F" w14:textId="47F27902" w:rsidR="00552D1D" w:rsidRDefault="00815D45" w:rsidP="00023E12">
      <w:pPr>
        <w:widowControl w:val="0"/>
        <w:ind w:firstLine="4962"/>
        <w:jc w:val="both"/>
        <w:rPr>
          <w:sz w:val="28"/>
          <w:szCs w:val="28"/>
        </w:rPr>
      </w:pPr>
      <w:r>
        <w:rPr>
          <w:sz w:val="28"/>
          <w:szCs w:val="28"/>
        </w:rPr>
        <w:t>к Стандарту</w:t>
      </w:r>
    </w:p>
    <w:p w14:paraId="00000140" w14:textId="4A3EEF7A" w:rsidR="00552D1D" w:rsidRDefault="00552D1D">
      <w:pPr>
        <w:widowControl w:val="0"/>
        <w:ind w:firstLine="708"/>
        <w:jc w:val="both"/>
        <w:rPr>
          <w:sz w:val="28"/>
          <w:szCs w:val="28"/>
        </w:rPr>
      </w:pPr>
    </w:p>
    <w:p w14:paraId="29F438EB" w14:textId="77777777" w:rsidR="00023E12" w:rsidRDefault="00023E12" w:rsidP="00023E12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НА БЛАНКЕ СЧЕТНОЙ ПАЛАТЫ ЗАПОРОЖСКОЙ ОБЛАСТИ</w:t>
      </w:r>
    </w:p>
    <w:p w14:paraId="1938573B" w14:textId="77777777" w:rsidR="00023E12" w:rsidRDefault="00023E12" w:rsidP="00023E12">
      <w:pPr>
        <w:widowControl w:val="0"/>
        <w:rPr>
          <w:sz w:val="28"/>
          <w:szCs w:val="28"/>
        </w:rPr>
      </w:pPr>
    </w:p>
    <w:p w14:paraId="00000141" w14:textId="77777777" w:rsidR="00552D1D" w:rsidRDefault="00815D45">
      <w:pPr>
        <w:widowControl w:val="0"/>
        <w:ind w:firstLine="4962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Руководителю_______________</w:t>
      </w:r>
    </w:p>
    <w:p w14:paraId="00000142" w14:textId="77777777" w:rsidR="00552D1D" w:rsidRDefault="00815D45">
      <w:pPr>
        <w:widowControl w:val="0"/>
        <w:ind w:firstLine="49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(должность руководителя, </w:t>
      </w:r>
    </w:p>
    <w:p w14:paraId="00000143" w14:textId="77777777" w:rsidR="00552D1D" w:rsidRDefault="00815D45">
      <w:pPr>
        <w:widowControl w:val="0"/>
        <w:ind w:firstLine="49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государственного </w:t>
      </w:r>
    </w:p>
    <w:p w14:paraId="00000144" w14:textId="77777777" w:rsidR="00552D1D" w:rsidRDefault="00815D45">
      <w:pPr>
        <w:widowControl w:val="0"/>
        <w:ind w:firstLine="49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органа, </w:t>
      </w:r>
      <w:proofErr w:type="gramStart"/>
      <w:r>
        <w:rPr>
          <w:sz w:val="28"/>
          <w:szCs w:val="28"/>
        </w:rPr>
        <w:t>иной  организации</w:t>
      </w:r>
      <w:proofErr w:type="gramEnd"/>
      <w:r>
        <w:rPr>
          <w:sz w:val="28"/>
          <w:szCs w:val="28"/>
        </w:rPr>
        <w:t xml:space="preserve">, </w:t>
      </w:r>
    </w:p>
    <w:p w14:paraId="00000145" w14:textId="77777777" w:rsidR="00552D1D" w:rsidRDefault="00815D45">
      <w:pPr>
        <w:widowControl w:val="0"/>
        <w:ind w:firstLine="4962"/>
        <w:jc w:val="both"/>
        <w:rPr>
          <w:sz w:val="28"/>
          <w:szCs w:val="28"/>
        </w:rPr>
      </w:pPr>
      <w:r>
        <w:rPr>
          <w:sz w:val="28"/>
          <w:szCs w:val="28"/>
        </w:rPr>
        <w:t>инициалы, фамилия, адрес)</w:t>
      </w:r>
    </w:p>
    <w:p w14:paraId="00000146" w14:textId="77777777" w:rsidR="00552D1D" w:rsidRDefault="00552D1D">
      <w:pPr>
        <w:widowControl w:val="0"/>
        <w:ind w:firstLine="708"/>
        <w:jc w:val="center"/>
        <w:rPr>
          <w:sz w:val="28"/>
          <w:szCs w:val="28"/>
        </w:rPr>
      </w:pPr>
    </w:p>
    <w:p w14:paraId="00000147" w14:textId="77777777" w:rsidR="00552D1D" w:rsidRDefault="00815D45">
      <w:pPr>
        <w:widowControl w:val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Уважаемый (-</w:t>
      </w:r>
      <w:proofErr w:type="spellStart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>) имя отчество!</w:t>
      </w:r>
    </w:p>
    <w:p w14:paraId="00000148" w14:textId="77777777" w:rsidR="00552D1D" w:rsidRDefault="00552D1D">
      <w:pPr>
        <w:widowControl w:val="0"/>
        <w:ind w:firstLine="708"/>
        <w:jc w:val="both"/>
        <w:rPr>
          <w:sz w:val="28"/>
          <w:szCs w:val="28"/>
        </w:rPr>
      </w:pPr>
    </w:p>
    <w:p w14:paraId="00000149" w14:textId="77777777" w:rsidR="00552D1D" w:rsidRDefault="00815D45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планом работы Счетной палаты Запорожской области (далее- Счетная палата) на 20__ год проведено экспертно-аналитическое мероприятие __________________________________________________________________.</w:t>
      </w:r>
    </w:p>
    <w:p w14:paraId="0000014A" w14:textId="77777777" w:rsidR="00552D1D" w:rsidRDefault="00815D45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(наименование мероприятия)</w:t>
      </w:r>
    </w:p>
    <w:p w14:paraId="0000014D" w14:textId="553ADFAF" w:rsidR="00552D1D" w:rsidRDefault="00815D45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Коллегией Счетной палаты утверждено заключение (отчет) </w:t>
      </w:r>
      <w:r w:rsidR="0023203F">
        <w:rPr>
          <w:sz w:val="28"/>
          <w:szCs w:val="28"/>
        </w:rPr>
        <w:br/>
      </w:r>
      <w:r>
        <w:rPr>
          <w:sz w:val="28"/>
          <w:szCs w:val="28"/>
        </w:rPr>
        <w:t>по результатам экспертно-аналитического мероприятия.</w:t>
      </w:r>
    </w:p>
    <w:p w14:paraId="0000014E" w14:textId="77777777" w:rsidR="00552D1D" w:rsidRDefault="00815D45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письмо направляется в соответствии с принятым решением Коллегии Счетной палаты.</w:t>
      </w:r>
    </w:p>
    <w:p w14:paraId="0000014F" w14:textId="11D07A5D" w:rsidR="00552D1D" w:rsidRDefault="00815D45" w:rsidP="0023203F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 результатах рассмотрения письма просим проинформировать Счетную палату в срок до ____________.</w:t>
      </w:r>
    </w:p>
    <w:p w14:paraId="05F2F770" w14:textId="77777777" w:rsidR="0023203F" w:rsidRDefault="0023203F" w:rsidP="0023203F">
      <w:pPr>
        <w:widowControl w:val="0"/>
        <w:ind w:firstLine="708"/>
        <w:jc w:val="both"/>
        <w:rPr>
          <w:sz w:val="28"/>
          <w:szCs w:val="28"/>
        </w:rPr>
      </w:pP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8"/>
        <w:gridCol w:w="7717"/>
      </w:tblGrid>
      <w:tr w:rsidR="0023203F" w14:paraId="334C511C" w14:textId="77777777" w:rsidTr="009F0C89">
        <w:tc>
          <w:tcPr>
            <w:tcW w:w="1696" w:type="dxa"/>
          </w:tcPr>
          <w:p w14:paraId="23E1A943" w14:textId="77777777" w:rsidR="0023203F" w:rsidRDefault="0023203F" w:rsidP="009F0C8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Приложение:</w:t>
            </w:r>
          </w:p>
        </w:tc>
        <w:tc>
          <w:tcPr>
            <w:tcW w:w="7819" w:type="dxa"/>
          </w:tcPr>
          <w:p w14:paraId="23273C98" w14:textId="4E9893B3" w:rsidR="0023203F" w:rsidRDefault="0023203F" w:rsidP="009F0C8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заключение (отчет) по результатам экспертно-аналитического мероприятия на __ л. в 1 экз.</w:t>
            </w:r>
          </w:p>
        </w:tc>
      </w:tr>
    </w:tbl>
    <w:p w14:paraId="00000151" w14:textId="77777777" w:rsidR="00552D1D" w:rsidRDefault="00552D1D">
      <w:pPr>
        <w:widowControl w:val="0"/>
        <w:ind w:firstLine="708"/>
        <w:jc w:val="both"/>
        <w:rPr>
          <w:sz w:val="28"/>
          <w:szCs w:val="28"/>
        </w:rPr>
      </w:pPr>
    </w:p>
    <w:p w14:paraId="00000152" w14:textId="4A2D185E" w:rsidR="00552D1D" w:rsidRDefault="00552D1D">
      <w:pPr>
        <w:widowControl w:val="0"/>
        <w:jc w:val="both"/>
        <w:rPr>
          <w:sz w:val="28"/>
          <w:szCs w:val="28"/>
        </w:rPr>
      </w:pPr>
    </w:p>
    <w:p w14:paraId="3F0CB088" w14:textId="77777777" w:rsidR="003E3300" w:rsidRDefault="003E3300">
      <w:pPr>
        <w:widowControl w:val="0"/>
        <w:jc w:val="both"/>
        <w:rPr>
          <w:sz w:val="28"/>
          <w:szCs w:val="28"/>
        </w:rPr>
      </w:pPr>
    </w:p>
    <w:p w14:paraId="6621948E" w14:textId="4B06425F" w:rsidR="0023203F" w:rsidRDefault="0023203F" w:rsidP="003E3300">
      <w:pPr>
        <w:widowControl w:val="0"/>
        <w:ind w:hanging="142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Председатель  </w:t>
      </w:r>
      <w:r w:rsidR="003E3300">
        <w:rPr>
          <w:sz w:val="28"/>
          <w:szCs w:val="28"/>
        </w:rPr>
        <w:tab/>
      </w:r>
      <w:proofErr w:type="gramEnd"/>
      <w:r w:rsidR="003E3300">
        <w:rPr>
          <w:sz w:val="28"/>
          <w:szCs w:val="28"/>
        </w:rPr>
        <w:tab/>
      </w:r>
      <w:r w:rsidR="003E3300">
        <w:rPr>
          <w:sz w:val="28"/>
          <w:szCs w:val="28"/>
        </w:rPr>
        <w:tab/>
      </w:r>
      <w:r w:rsidR="003E3300">
        <w:rPr>
          <w:sz w:val="28"/>
          <w:szCs w:val="28"/>
        </w:rPr>
        <w:tab/>
      </w:r>
      <w:r w:rsidR="003E3300">
        <w:rPr>
          <w:sz w:val="28"/>
          <w:szCs w:val="28"/>
        </w:rPr>
        <w:tab/>
      </w:r>
      <w:r w:rsidR="003E3300">
        <w:rPr>
          <w:sz w:val="28"/>
          <w:szCs w:val="28"/>
        </w:rPr>
        <w:tab/>
      </w:r>
      <w:r w:rsidR="003E3300"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 xml:space="preserve">Инициалы Фамилия            </w:t>
      </w:r>
    </w:p>
    <w:p w14:paraId="314CFD2E" w14:textId="77777777" w:rsidR="0023203F" w:rsidRDefault="0023203F" w:rsidP="0023203F">
      <w:pPr>
        <w:widowControl w:val="0"/>
        <w:ind w:firstLine="708"/>
        <w:rPr>
          <w:sz w:val="28"/>
          <w:szCs w:val="28"/>
        </w:rPr>
      </w:pPr>
    </w:p>
    <w:p w14:paraId="00000159" w14:textId="77777777" w:rsidR="00552D1D" w:rsidRDefault="00552D1D" w:rsidP="0023203F">
      <w:pPr>
        <w:widowControl w:val="0"/>
        <w:jc w:val="both"/>
        <w:rPr>
          <w:color w:val="FF0000"/>
          <w:sz w:val="28"/>
          <w:szCs w:val="28"/>
        </w:rPr>
      </w:pPr>
    </w:p>
    <w:sectPr w:rsidR="00552D1D" w:rsidSect="00023E12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pgSz w:w="11906" w:h="16838"/>
      <w:pgMar w:top="1134" w:right="907" w:bottom="1134" w:left="1474" w:header="709" w:footer="709" w:gutter="0"/>
      <w:pgNumType w:start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4827D" w14:textId="77777777" w:rsidR="00C655BD" w:rsidRDefault="00C655BD">
      <w:r>
        <w:separator/>
      </w:r>
    </w:p>
  </w:endnote>
  <w:endnote w:type="continuationSeparator" w:id="0">
    <w:p w14:paraId="5F3D3CCF" w14:textId="77777777" w:rsidR="00C655BD" w:rsidRDefault="00C65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5F" w14:textId="77777777" w:rsidR="00552D1D" w:rsidRDefault="00815D4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160" w14:textId="77777777" w:rsidR="00552D1D" w:rsidRDefault="00552D1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63" w14:textId="77777777" w:rsidR="00552D1D" w:rsidRDefault="00552D1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5312E" w14:textId="77777777" w:rsidR="00C655BD" w:rsidRDefault="00C655BD">
      <w:r>
        <w:separator/>
      </w:r>
    </w:p>
  </w:footnote>
  <w:footnote w:type="continuationSeparator" w:id="0">
    <w:p w14:paraId="1AEFF7C6" w14:textId="77777777" w:rsidR="00C655BD" w:rsidRDefault="00C65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5A" w14:textId="77777777" w:rsidR="00552D1D" w:rsidRDefault="00815D4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15B" w14:textId="77777777" w:rsidR="00552D1D" w:rsidRDefault="00552D1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773808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59A94065" w14:textId="398E7446" w:rsidR="00023E12" w:rsidRPr="00023E12" w:rsidRDefault="00023E12">
        <w:pPr>
          <w:pStyle w:val="a9"/>
          <w:jc w:val="center"/>
          <w:rPr>
            <w:sz w:val="28"/>
            <w:szCs w:val="28"/>
          </w:rPr>
        </w:pPr>
        <w:r w:rsidRPr="00023E12">
          <w:rPr>
            <w:sz w:val="28"/>
            <w:szCs w:val="28"/>
          </w:rPr>
          <w:fldChar w:fldCharType="begin"/>
        </w:r>
        <w:r w:rsidRPr="00023E12">
          <w:rPr>
            <w:sz w:val="28"/>
            <w:szCs w:val="28"/>
          </w:rPr>
          <w:instrText>PAGE   \* MERGEFORMAT</w:instrText>
        </w:r>
        <w:r w:rsidRPr="00023E12">
          <w:rPr>
            <w:sz w:val="28"/>
            <w:szCs w:val="28"/>
          </w:rPr>
          <w:fldChar w:fldCharType="separate"/>
        </w:r>
        <w:r w:rsidRPr="00023E12">
          <w:rPr>
            <w:sz w:val="28"/>
            <w:szCs w:val="28"/>
          </w:rPr>
          <w:t>2</w:t>
        </w:r>
        <w:r w:rsidRPr="00023E12">
          <w:rPr>
            <w:sz w:val="28"/>
            <w:szCs w:val="28"/>
          </w:rPr>
          <w:fldChar w:fldCharType="end"/>
        </w:r>
      </w:p>
    </w:sdtContent>
  </w:sdt>
  <w:p w14:paraId="0000015D" w14:textId="77777777" w:rsidR="00552D1D" w:rsidRPr="00023E12" w:rsidRDefault="00552D1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859162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204B0460" w14:textId="3717366E" w:rsidR="00023E12" w:rsidRPr="00023E12" w:rsidRDefault="00023E12">
        <w:pPr>
          <w:pStyle w:val="a9"/>
          <w:jc w:val="center"/>
          <w:rPr>
            <w:sz w:val="28"/>
            <w:szCs w:val="28"/>
          </w:rPr>
        </w:pPr>
        <w:r w:rsidRPr="00023E12">
          <w:rPr>
            <w:sz w:val="28"/>
            <w:szCs w:val="28"/>
          </w:rPr>
          <w:fldChar w:fldCharType="begin"/>
        </w:r>
        <w:r w:rsidRPr="00023E12">
          <w:rPr>
            <w:sz w:val="28"/>
            <w:szCs w:val="28"/>
          </w:rPr>
          <w:instrText>PAGE   \* MERGEFORMAT</w:instrText>
        </w:r>
        <w:r w:rsidRPr="00023E12">
          <w:rPr>
            <w:sz w:val="28"/>
            <w:szCs w:val="28"/>
          </w:rPr>
          <w:fldChar w:fldCharType="separate"/>
        </w:r>
        <w:r w:rsidRPr="00023E12">
          <w:rPr>
            <w:sz w:val="28"/>
            <w:szCs w:val="28"/>
          </w:rPr>
          <w:t>2</w:t>
        </w:r>
        <w:r w:rsidRPr="00023E12">
          <w:rPr>
            <w:sz w:val="28"/>
            <w:szCs w:val="28"/>
          </w:rPr>
          <w:fldChar w:fldCharType="end"/>
        </w:r>
      </w:p>
    </w:sdtContent>
  </w:sdt>
  <w:p w14:paraId="0000015E" w14:textId="77777777" w:rsidR="00552D1D" w:rsidRDefault="00552D1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E7690"/>
    <w:multiLevelType w:val="multilevel"/>
    <w:tmpl w:val="9138855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D1D"/>
    <w:rsid w:val="00023E12"/>
    <w:rsid w:val="001C34C9"/>
    <w:rsid w:val="001D557D"/>
    <w:rsid w:val="0023203F"/>
    <w:rsid w:val="002E5EB9"/>
    <w:rsid w:val="003E3300"/>
    <w:rsid w:val="004B2610"/>
    <w:rsid w:val="00523687"/>
    <w:rsid w:val="00552D1D"/>
    <w:rsid w:val="006D244C"/>
    <w:rsid w:val="007921B4"/>
    <w:rsid w:val="007D41EA"/>
    <w:rsid w:val="007D5FA6"/>
    <w:rsid w:val="00815D45"/>
    <w:rsid w:val="0092366A"/>
    <w:rsid w:val="009669F3"/>
    <w:rsid w:val="00AC07A5"/>
    <w:rsid w:val="00B77CB6"/>
    <w:rsid w:val="00B953B5"/>
    <w:rsid w:val="00C655BD"/>
    <w:rsid w:val="00CE1B18"/>
    <w:rsid w:val="00DB2C7F"/>
    <w:rsid w:val="00F3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08C9B"/>
  <w15:docId w15:val="{7122A14D-6E69-4642-8CF2-DE81EAD7B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Body Text 2"/>
    <w:basedOn w:val="a"/>
    <w:pPr>
      <w:jc w:val="both"/>
    </w:pPr>
    <w:rPr>
      <w:sz w:val="28"/>
    </w:rPr>
  </w:style>
  <w:style w:type="paragraph" w:styleId="30">
    <w:name w:val="Body Text Indent 3"/>
    <w:basedOn w:val="a"/>
    <w:pPr>
      <w:ind w:firstLine="720"/>
      <w:jc w:val="both"/>
    </w:pPr>
    <w:rPr>
      <w:sz w:val="28"/>
      <w:szCs w:val="20"/>
    </w:rPr>
  </w:style>
  <w:style w:type="paragraph" w:styleId="a4">
    <w:name w:val="caption"/>
    <w:basedOn w:val="a"/>
    <w:qFormat/>
    <w:pPr>
      <w:jc w:val="center"/>
    </w:pPr>
    <w:rPr>
      <w:b/>
    </w:rPr>
  </w:style>
  <w:style w:type="paragraph" w:styleId="a5">
    <w:name w:val="Body Text Indent"/>
    <w:basedOn w:val="a"/>
    <w:pPr>
      <w:ind w:firstLine="540"/>
    </w:pPr>
    <w:rPr>
      <w:rFonts w:ascii="Arial" w:hAnsi="Arial" w:cs="Arial"/>
      <w:color w:val="000000"/>
      <w:sz w:val="22"/>
      <w:szCs w:val="22"/>
    </w:rPr>
  </w:style>
  <w:style w:type="paragraph" w:styleId="21">
    <w:name w:val="Body Text Indent 2"/>
    <w:basedOn w:val="a"/>
    <w:pPr>
      <w:spacing w:line="360" w:lineRule="auto"/>
      <w:ind w:firstLine="709"/>
      <w:jc w:val="both"/>
    </w:pPr>
    <w:rPr>
      <w:sz w:val="28"/>
    </w:rPr>
  </w:style>
  <w:style w:type="paragraph" w:customStyle="1" w:styleId="10">
    <w:name w:val="Стиль1"/>
    <w:basedOn w:val="a5"/>
    <w:pPr>
      <w:tabs>
        <w:tab w:val="left" w:pos="3402"/>
      </w:tabs>
      <w:spacing w:before="120" w:after="120"/>
      <w:ind w:firstLine="0"/>
    </w:pPr>
    <w:rPr>
      <w:rFonts w:ascii="Times New Roman" w:hAnsi="Times New Roman" w:cs="Times New Roman"/>
      <w:b/>
      <w:color w:val="auto"/>
      <w:sz w:val="28"/>
      <w:szCs w:val="20"/>
      <w:lang w:val="en-US"/>
    </w:rPr>
  </w:style>
  <w:style w:type="paragraph" w:customStyle="1" w:styleId="a6">
    <w:name w:val="Стиль Регламент"/>
    <w:basedOn w:val="a"/>
    <w:pPr>
      <w:spacing w:line="360" w:lineRule="atLeast"/>
      <w:ind w:firstLine="720"/>
      <w:jc w:val="both"/>
    </w:pPr>
    <w:rPr>
      <w:rFonts w:ascii="Arial" w:hAnsi="Arial"/>
      <w:szCs w:val="20"/>
    </w:rPr>
  </w:style>
  <w:style w:type="paragraph" w:styleId="a7">
    <w:name w:val="footnote text"/>
    <w:basedOn w:val="a"/>
    <w:semiHidden/>
    <w:rPr>
      <w:sz w:val="20"/>
      <w:szCs w:val="20"/>
    </w:rPr>
  </w:style>
  <w:style w:type="character" w:styleId="a8">
    <w:name w:val="footnote reference"/>
    <w:semiHidden/>
    <w:rPr>
      <w:vertAlign w:val="superscript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page number"/>
    <w:basedOn w:val="a0"/>
  </w:style>
  <w:style w:type="paragraph" w:styleId="ac">
    <w:name w:val="footer"/>
    <w:basedOn w:val="a"/>
    <w:link w:val="ad"/>
    <w:uiPriority w:val="99"/>
    <w:pPr>
      <w:tabs>
        <w:tab w:val="center" w:pos="4677"/>
        <w:tab w:val="right" w:pos="9355"/>
      </w:tabs>
    </w:pPr>
  </w:style>
  <w:style w:type="paragraph" w:styleId="ae">
    <w:name w:val="Body Text"/>
    <w:basedOn w:val="a"/>
    <w:pPr>
      <w:jc w:val="center"/>
    </w:pPr>
    <w:rPr>
      <w:sz w:val="28"/>
      <w:szCs w:val="20"/>
    </w:rPr>
  </w:style>
  <w:style w:type="paragraph" w:customStyle="1" w:styleId="11">
    <w:name w:val="Название1"/>
    <w:basedOn w:val="a"/>
    <w:link w:val="af"/>
    <w:qFormat/>
    <w:pPr>
      <w:jc w:val="center"/>
    </w:pPr>
    <w:rPr>
      <w:b/>
      <w:bCs/>
    </w:rPr>
  </w:style>
  <w:style w:type="paragraph" w:customStyle="1" w:styleId="af0">
    <w:name w:val="ДСП"/>
    <w:basedOn w:val="a"/>
    <w:rsid w:val="00BB5E4F"/>
    <w:pPr>
      <w:overflowPunct w:val="0"/>
      <w:autoSpaceDE w:val="0"/>
      <w:autoSpaceDN w:val="0"/>
      <w:adjustRightInd w:val="0"/>
      <w:jc w:val="center"/>
      <w:textAlignment w:val="baseline"/>
    </w:pPr>
    <w:rPr>
      <w:i/>
      <w:szCs w:val="28"/>
    </w:rPr>
  </w:style>
  <w:style w:type="paragraph" w:styleId="af1">
    <w:name w:val="Block Text"/>
    <w:basedOn w:val="a"/>
    <w:pPr>
      <w:widowControl w:val="0"/>
      <w:spacing w:line="360" w:lineRule="exact"/>
      <w:ind w:left="500" w:right="560"/>
      <w:jc w:val="center"/>
    </w:pPr>
    <w:rPr>
      <w:b/>
      <w:snapToGrid w:val="0"/>
      <w:sz w:val="28"/>
      <w:szCs w:val="20"/>
    </w:rPr>
  </w:style>
  <w:style w:type="character" w:styleId="af2">
    <w:name w:val="Hyperlink"/>
    <w:rPr>
      <w:color w:val="0000FF"/>
      <w:u w:val="single"/>
    </w:rPr>
  </w:style>
  <w:style w:type="character" w:customStyle="1" w:styleId="af3">
    <w:name w:val="Гипертекстовая ссылка"/>
    <w:rPr>
      <w:b/>
      <w:bCs/>
      <w:color w:val="008000"/>
      <w:sz w:val="20"/>
      <w:szCs w:val="20"/>
      <w:u w:val="single"/>
    </w:rPr>
  </w:style>
  <w:style w:type="paragraph" w:customStyle="1" w:styleId="af4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31">
    <w:name w:val="Body Text 3"/>
    <w:basedOn w:val="a"/>
    <w:pPr>
      <w:spacing w:after="120"/>
    </w:pPr>
    <w:rPr>
      <w:sz w:val="16"/>
      <w:szCs w:val="16"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annotation reference"/>
    <w:semiHidden/>
    <w:rPr>
      <w:sz w:val="16"/>
      <w:szCs w:val="16"/>
    </w:rPr>
  </w:style>
  <w:style w:type="paragraph" w:styleId="af7">
    <w:name w:val="annotation text"/>
    <w:basedOn w:val="a"/>
    <w:semiHidden/>
    <w:rPr>
      <w:sz w:val="20"/>
      <w:szCs w:val="20"/>
    </w:rPr>
  </w:style>
  <w:style w:type="paragraph" w:styleId="af8">
    <w:name w:val="annotation subject"/>
    <w:basedOn w:val="af7"/>
    <w:next w:val="af7"/>
    <w:semiHidden/>
    <w:rPr>
      <w:b/>
      <w:bCs/>
    </w:rPr>
  </w:style>
  <w:style w:type="paragraph" w:styleId="af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a">
    <w:name w:val="Subtitle"/>
    <w:basedOn w:val="a"/>
    <w:next w:val="a"/>
    <w:pPr>
      <w:jc w:val="center"/>
    </w:pPr>
    <w:rPr>
      <w:sz w:val="28"/>
      <w:szCs w:val="28"/>
    </w:rPr>
  </w:style>
  <w:style w:type="paragraph" w:customStyle="1" w:styleId="12">
    <w:name w:val="Обычный1"/>
    <w:pPr>
      <w:widowControl w:val="0"/>
    </w:pPr>
    <w:rPr>
      <w:snapToGrid w:val="0"/>
    </w:rPr>
  </w:style>
  <w:style w:type="paragraph" w:customStyle="1" w:styleId="BodyText21">
    <w:name w:val="Body Text 21"/>
    <w:basedOn w:val="a"/>
    <w:pPr>
      <w:widowControl w:val="0"/>
      <w:autoSpaceDE w:val="0"/>
      <w:autoSpaceDN w:val="0"/>
      <w:ind w:firstLine="720"/>
      <w:jc w:val="both"/>
    </w:pPr>
    <w:rPr>
      <w:sz w:val="28"/>
      <w:szCs w:val="20"/>
    </w:rPr>
  </w:style>
  <w:style w:type="paragraph" w:customStyle="1" w:styleId="afb">
    <w:name w:val="подпись"/>
    <w:basedOn w:val="a"/>
    <w:rsid w:val="00BB5E4F"/>
    <w:pPr>
      <w:overflowPunct w:val="0"/>
      <w:autoSpaceDE w:val="0"/>
      <w:autoSpaceDN w:val="0"/>
      <w:adjustRightInd w:val="0"/>
      <w:jc w:val="right"/>
      <w:textAlignment w:val="baseline"/>
    </w:pPr>
    <w:rPr>
      <w:sz w:val="28"/>
      <w:szCs w:val="28"/>
    </w:rPr>
  </w:style>
  <w:style w:type="paragraph" w:customStyle="1" w:styleId="13">
    <w:name w:val="Должность1"/>
    <w:basedOn w:val="a"/>
    <w:rsid w:val="00BB5E4F"/>
    <w:pPr>
      <w:overflowPunct w:val="0"/>
      <w:autoSpaceDE w:val="0"/>
      <w:autoSpaceDN w:val="0"/>
      <w:adjustRightInd w:val="0"/>
      <w:textAlignment w:val="baseline"/>
    </w:pPr>
    <w:rPr>
      <w:sz w:val="28"/>
      <w:szCs w:val="28"/>
    </w:rPr>
  </w:style>
  <w:style w:type="paragraph" w:customStyle="1" w:styleId="afc">
    <w:name w:val="На номер"/>
    <w:basedOn w:val="a"/>
    <w:rsid w:val="00BB5E4F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customStyle="1" w:styleId="afd">
    <w:name w:val="адрес"/>
    <w:basedOn w:val="a"/>
    <w:rsid w:val="00BB5E4F"/>
    <w:pPr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8"/>
    </w:rPr>
  </w:style>
  <w:style w:type="paragraph" w:customStyle="1" w:styleId="afe">
    <w:name w:val="уважаемый"/>
    <w:basedOn w:val="a"/>
    <w:rsid w:val="00BB5E4F"/>
    <w:pPr>
      <w:overflowPunct w:val="0"/>
      <w:autoSpaceDE w:val="0"/>
      <w:autoSpaceDN w:val="0"/>
      <w:adjustRightInd w:val="0"/>
      <w:ind w:left="284" w:right="-284"/>
      <w:jc w:val="center"/>
      <w:textAlignment w:val="baseline"/>
    </w:pPr>
    <w:rPr>
      <w:sz w:val="28"/>
      <w:szCs w:val="28"/>
    </w:rPr>
  </w:style>
  <w:style w:type="paragraph" w:customStyle="1" w:styleId="aff">
    <w:name w:val="исполнитель"/>
    <w:basedOn w:val="a"/>
    <w:rsid w:val="006A2B5E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</w:style>
  <w:style w:type="paragraph" w:customStyle="1" w:styleId="aff0">
    <w:name w:val="Должность"/>
    <w:basedOn w:val="a"/>
    <w:rsid w:val="000A0D6A"/>
    <w:pPr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8"/>
    </w:rPr>
  </w:style>
  <w:style w:type="paragraph" w:customStyle="1" w:styleId="aff1">
    <w:name w:val="отметка ЭЦП"/>
    <w:basedOn w:val="a"/>
    <w:rsid w:val="00B71090"/>
    <w:pPr>
      <w:overflowPunct w:val="0"/>
      <w:autoSpaceDE w:val="0"/>
      <w:autoSpaceDN w:val="0"/>
      <w:adjustRightInd w:val="0"/>
      <w:jc w:val="center"/>
      <w:textAlignment w:val="baseline"/>
    </w:pPr>
    <w:rPr>
      <w:i/>
    </w:rPr>
  </w:style>
  <w:style w:type="character" w:customStyle="1" w:styleId="aa">
    <w:name w:val="Верхний колонтитул Знак"/>
    <w:link w:val="a9"/>
    <w:uiPriority w:val="99"/>
    <w:rsid w:val="003132AE"/>
    <w:rPr>
      <w:sz w:val="24"/>
      <w:szCs w:val="24"/>
    </w:rPr>
  </w:style>
  <w:style w:type="character" w:customStyle="1" w:styleId="af">
    <w:name w:val="Название Знак"/>
    <w:link w:val="11"/>
    <w:rsid w:val="00523616"/>
    <w:rPr>
      <w:b/>
      <w:bCs/>
      <w:sz w:val="24"/>
      <w:szCs w:val="24"/>
    </w:rPr>
  </w:style>
  <w:style w:type="character" w:customStyle="1" w:styleId="ad">
    <w:name w:val="Нижний колонтитул Знак"/>
    <w:link w:val="ac"/>
    <w:uiPriority w:val="99"/>
    <w:rsid w:val="00E955FC"/>
    <w:rPr>
      <w:sz w:val="24"/>
      <w:szCs w:val="24"/>
    </w:rPr>
  </w:style>
  <w:style w:type="paragraph" w:customStyle="1" w:styleId="Default">
    <w:name w:val="Default"/>
    <w:rsid w:val="00B63EFB"/>
    <w:pPr>
      <w:autoSpaceDE w:val="0"/>
      <w:autoSpaceDN w:val="0"/>
      <w:adjustRightInd w:val="0"/>
    </w:pPr>
    <w:rPr>
      <w:color w:val="000000"/>
    </w:rPr>
  </w:style>
  <w:style w:type="paragraph" w:styleId="aff2">
    <w:name w:val="Revision"/>
    <w:hidden/>
    <w:uiPriority w:val="99"/>
    <w:semiHidden/>
    <w:rsid w:val="00071CC9"/>
  </w:style>
  <w:style w:type="table" w:customStyle="1" w:styleId="a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f5">
    <w:name w:val="Table Grid"/>
    <w:basedOn w:val="a1"/>
    <w:uiPriority w:val="39"/>
    <w:rsid w:val="00023E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5Q4KE7/XVvZBMlxWgAyLenFp+w==">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Марьясова Алена Игоревна</dc:creator>
  <cp:lastModifiedBy>Админ</cp:lastModifiedBy>
  <cp:revision>5</cp:revision>
  <cp:lastPrinted>2025-03-10T11:05:00Z</cp:lastPrinted>
  <dcterms:created xsi:type="dcterms:W3CDTF">2025-02-28T08:17:00Z</dcterms:created>
  <dcterms:modified xsi:type="dcterms:W3CDTF">2025-07-02T06:30:00Z</dcterms:modified>
</cp:coreProperties>
</file>